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5C" w:rsidRPr="00935E5C" w:rsidRDefault="00935E5C" w:rsidP="00935E5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35E5C">
        <w:rPr>
          <w:rFonts w:asciiTheme="minorEastAsia" w:hAnsiTheme="minorEastAsia" w:hint="eastAsia"/>
          <w:sz w:val="24"/>
          <w:szCs w:val="24"/>
        </w:rPr>
        <w:t>附件2：</w:t>
      </w:r>
    </w:p>
    <w:p w:rsidR="00935E5C" w:rsidRDefault="00935E5C" w:rsidP="00671A8D">
      <w:pPr>
        <w:ind w:firstLineChars="200" w:firstLine="640"/>
        <w:jc w:val="center"/>
        <w:rPr>
          <w:rFonts w:asciiTheme="minorEastAsia" w:hAnsiTheme="minorEastAsia"/>
          <w:sz w:val="32"/>
          <w:szCs w:val="24"/>
        </w:rPr>
      </w:pPr>
    </w:p>
    <w:p w:rsidR="000A0642" w:rsidRPr="00671A8D" w:rsidRDefault="00671A8D" w:rsidP="00671A8D">
      <w:pPr>
        <w:ind w:firstLineChars="200" w:firstLine="640"/>
        <w:jc w:val="center"/>
        <w:rPr>
          <w:rFonts w:asciiTheme="minorEastAsia" w:hAnsiTheme="minorEastAsia"/>
          <w:sz w:val="36"/>
          <w:szCs w:val="28"/>
        </w:rPr>
      </w:pPr>
      <w:r w:rsidRPr="00671A8D">
        <w:rPr>
          <w:rFonts w:asciiTheme="minorEastAsia" w:hAnsiTheme="minorEastAsia" w:hint="eastAsia"/>
          <w:sz w:val="32"/>
          <w:szCs w:val="24"/>
        </w:rPr>
        <w:t>2014年部门预算政府采购预算填报的注意事项</w:t>
      </w:r>
    </w:p>
    <w:p w:rsidR="000A0642" w:rsidRPr="00671A8D" w:rsidRDefault="000A0642" w:rsidP="00F64818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935E5C" w:rsidRDefault="00935E5C" w:rsidP="00935E5C">
      <w:pPr>
        <w:ind w:firstLineChars="200" w:firstLine="602"/>
        <w:rPr>
          <w:rFonts w:ascii="仿宋_GB2312" w:eastAsia="仿宋_GB2312" w:hAnsi="宋体"/>
          <w:b/>
          <w:sz w:val="30"/>
          <w:szCs w:val="30"/>
        </w:rPr>
      </w:pPr>
    </w:p>
    <w:p w:rsidR="00935E5C" w:rsidRPr="00062EAC" w:rsidRDefault="00F64818" w:rsidP="00935E5C">
      <w:pPr>
        <w:pStyle w:val="a7"/>
        <w:numPr>
          <w:ilvl w:val="0"/>
          <w:numId w:val="1"/>
        </w:numPr>
        <w:ind w:firstLineChars="0" w:firstLine="0"/>
        <w:rPr>
          <w:rFonts w:asciiTheme="minorEastAsia" w:hAnsiTheme="minorEastAsia"/>
          <w:sz w:val="28"/>
          <w:szCs w:val="28"/>
        </w:rPr>
      </w:pPr>
      <w:r w:rsidRPr="00062EAC">
        <w:rPr>
          <w:rFonts w:asciiTheme="minorEastAsia" w:hAnsiTheme="minorEastAsia" w:hint="eastAsia"/>
          <w:sz w:val="28"/>
          <w:szCs w:val="28"/>
        </w:rPr>
        <w:t>编报</w:t>
      </w:r>
      <w:r w:rsidR="00935E5C" w:rsidRPr="00062EAC">
        <w:rPr>
          <w:rFonts w:asciiTheme="minorEastAsia" w:hAnsiTheme="minorEastAsia" w:hint="eastAsia"/>
          <w:sz w:val="28"/>
          <w:szCs w:val="28"/>
        </w:rPr>
        <w:t>格式：各部门严格按照附件3的格式要求填写</w:t>
      </w:r>
      <w:r w:rsidR="00935E5C" w:rsidRPr="00062EAC">
        <w:rPr>
          <w:rFonts w:asciiTheme="minorEastAsia" w:hAnsiTheme="minorEastAsia"/>
          <w:sz w:val="28"/>
          <w:szCs w:val="28"/>
        </w:rPr>
        <w:t>，</w:t>
      </w:r>
      <w:r w:rsidR="00935E5C" w:rsidRPr="00062EAC">
        <w:rPr>
          <w:rFonts w:asciiTheme="minorEastAsia" w:hAnsiTheme="minorEastAsia"/>
          <w:b/>
          <w:sz w:val="28"/>
          <w:szCs w:val="28"/>
        </w:rPr>
        <w:t>红色标注</w:t>
      </w:r>
      <w:r w:rsidR="00935E5C" w:rsidRPr="00062EAC">
        <w:rPr>
          <w:rFonts w:asciiTheme="minorEastAsia" w:hAnsiTheme="minorEastAsia" w:hint="eastAsia"/>
          <w:b/>
          <w:sz w:val="28"/>
          <w:szCs w:val="28"/>
        </w:rPr>
        <w:t>列</w:t>
      </w:r>
      <w:r w:rsidR="00935E5C" w:rsidRPr="00062EAC">
        <w:rPr>
          <w:rFonts w:asciiTheme="minorEastAsia" w:hAnsiTheme="minorEastAsia"/>
          <w:b/>
          <w:sz w:val="28"/>
          <w:szCs w:val="28"/>
        </w:rPr>
        <w:t>为必填项</w:t>
      </w:r>
      <w:r w:rsidR="00935E5C" w:rsidRPr="00062EAC">
        <w:rPr>
          <w:rFonts w:asciiTheme="minorEastAsia" w:hAnsiTheme="minorEastAsia" w:hint="eastAsia"/>
          <w:b/>
          <w:sz w:val="28"/>
          <w:szCs w:val="28"/>
        </w:rPr>
        <w:t>。</w:t>
      </w:r>
      <w:r w:rsidR="00935E5C" w:rsidRPr="00062EAC">
        <w:rPr>
          <w:rFonts w:asciiTheme="minorEastAsia" w:hAnsiTheme="minorEastAsia" w:hint="eastAsia"/>
          <w:sz w:val="28"/>
          <w:szCs w:val="28"/>
        </w:rPr>
        <w:t>根据院机关政府采购批量集中采购的规定，中心将按月按季度定期上报采购计划，因此“购买时间或投入开工时间”一列填写需力求精准，避免影响后期采购的执行。</w:t>
      </w:r>
    </w:p>
    <w:p w:rsidR="00F64818" w:rsidRPr="00935E5C" w:rsidRDefault="00F64818" w:rsidP="00935E5C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935E5C">
        <w:rPr>
          <w:rFonts w:asciiTheme="minorEastAsia" w:hAnsiTheme="minorEastAsia" w:hint="eastAsia"/>
          <w:sz w:val="28"/>
          <w:szCs w:val="28"/>
        </w:rPr>
        <w:t>各部门填报的采购项目必须为2014年确定要采购的项目，</w:t>
      </w:r>
      <w:r w:rsidRPr="00935E5C">
        <w:rPr>
          <w:rFonts w:asciiTheme="minorEastAsia" w:hAnsiTheme="minorEastAsia"/>
          <w:sz w:val="28"/>
          <w:szCs w:val="28"/>
        </w:rPr>
        <w:t>切勿遗漏，未编报政府采购预算的采购项目，在明年的采购过程中，院</w:t>
      </w:r>
      <w:r w:rsidRPr="00935E5C">
        <w:rPr>
          <w:rFonts w:asciiTheme="minorEastAsia" w:hAnsiTheme="minorEastAsia" w:hint="eastAsia"/>
          <w:sz w:val="28"/>
          <w:szCs w:val="28"/>
        </w:rPr>
        <w:t>机关</w:t>
      </w:r>
      <w:r w:rsidRPr="00935E5C">
        <w:rPr>
          <w:rFonts w:asciiTheme="minorEastAsia" w:hAnsiTheme="minorEastAsia"/>
          <w:sz w:val="28"/>
          <w:szCs w:val="28"/>
        </w:rPr>
        <w:t>将不予审批</w:t>
      </w:r>
    </w:p>
    <w:p w:rsidR="00F64818" w:rsidRPr="00935E5C" w:rsidRDefault="00F64818" w:rsidP="00935E5C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935E5C">
        <w:rPr>
          <w:rFonts w:asciiTheme="minorEastAsia" w:hAnsiTheme="minorEastAsia" w:hint="eastAsia"/>
          <w:sz w:val="28"/>
          <w:szCs w:val="28"/>
        </w:rPr>
        <w:t>尚未确定的采购项目，可待下年确定时编报政府采购追加预算；</w:t>
      </w:r>
    </w:p>
    <w:p w:rsidR="00F64818" w:rsidRPr="00935E5C" w:rsidRDefault="00F64818" w:rsidP="00935E5C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935E5C">
        <w:rPr>
          <w:rFonts w:asciiTheme="minorEastAsia" w:hAnsiTheme="minorEastAsia" w:hint="eastAsia"/>
          <w:sz w:val="28"/>
          <w:szCs w:val="28"/>
        </w:rPr>
        <w:t>采购项目不得在不同项目支出之间串项；</w:t>
      </w:r>
    </w:p>
    <w:p w:rsidR="00F64818" w:rsidRPr="00935E5C" w:rsidRDefault="00F64818" w:rsidP="00935E5C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935E5C">
        <w:rPr>
          <w:rFonts w:asciiTheme="minorEastAsia" w:hAnsiTheme="minorEastAsia" w:hint="eastAsia"/>
          <w:sz w:val="28"/>
          <w:szCs w:val="28"/>
        </w:rPr>
        <w:t>已签订合同的采购项目，不得纳入2014年政府采购预算。</w:t>
      </w:r>
    </w:p>
    <w:p w:rsidR="008D0DC4" w:rsidRPr="00274E30" w:rsidRDefault="00EA7548"/>
    <w:sectPr w:rsidR="008D0DC4" w:rsidRPr="00274E30" w:rsidSect="008C4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48" w:rsidRDefault="00EA7548" w:rsidP="00274E30">
      <w:r>
        <w:separator/>
      </w:r>
    </w:p>
  </w:endnote>
  <w:endnote w:type="continuationSeparator" w:id="0">
    <w:p w:rsidR="00EA7548" w:rsidRDefault="00EA7548" w:rsidP="00274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48" w:rsidRDefault="00EA7548" w:rsidP="00274E30">
      <w:r>
        <w:separator/>
      </w:r>
    </w:p>
  </w:footnote>
  <w:footnote w:type="continuationSeparator" w:id="0">
    <w:p w:rsidR="00EA7548" w:rsidRDefault="00EA7548" w:rsidP="00274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54134"/>
    <w:multiLevelType w:val="hybridMultilevel"/>
    <w:tmpl w:val="4A143B5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E30"/>
    <w:rsid w:val="00062EAC"/>
    <w:rsid w:val="000A0642"/>
    <w:rsid w:val="000F13AF"/>
    <w:rsid w:val="0017359B"/>
    <w:rsid w:val="00274E30"/>
    <w:rsid w:val="002E6B2A"/>
    <w:rsid w:val="004B7CF5"/>
    <w:rsid w:val="00546A56"/>
    <w:rsid w:val="0063171E"/>
    <w:rsid w:val="0067004A"/>
    <w:rsid w:val="00671A8D"/>
    <w:rsid w:val="007466E2"/>
    <w:rsid w:val="008050E6"/>
    <w:rsid w:val="008C42DC"/>
    <w:rsid w:val="00935E5C"/>
    <w:rsid w:val="00993467"/>
    <w:rsid w:val="009B6547"/>
    <w:rsid w:val="00BB58BA"/>
    <w:rsid w:val="00D136FF"/>
    <w:rsid w:val="00D67BCE"/>
    <w:rsid w:val="00E27434"/>
    <w:rsid w:val="00E858D6"/>
    <w:rsid w:val="00EA7548"/>
    <w:rsid w:val="00F27A43"/>
    <w:rsid w:val="00F6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E3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4E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6481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35E5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E858D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E8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unknown</cp:lastModifiedBy>
  <cp:revision>14</cp:revision>
  <cp:lastPrinted>2013-12-12T05:27:00Z</cp:lastPrinted>
  <dcterms:created xsi:type="dcterms:W3CDTF">2013-12-12T03:08:00Z</dcterms:created>
  <dcterms:modified xsi:type="dcterms:W3CDTF">2013-12-13T07:49:00Z</dcterms:modified>
</cp:coreProperties>
</file>